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0A" w:rsidRDefault="0077700A" w:rsidP="0077700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77700A">
        <w:rPr>
          <w:rFonts w:ascii="Times New Roman" w:eastAsia="Times New Roman" w:hAnsi="Times New Roman" w:cs="Times New Roman"/>
          <w:b/>
          <w:szCs w:val="24"/>
          <w:lang w:eastAsia="pl-PL"/>
        </w:rPr>
        <w:t>LISTA OSÓB ZGŁASZAJĄCYCH KANDYDATA NA ŁAWNIKA KADENCJA 2024-2027</w:t>
      </w:r>
      <w:r w:rsidRPr="007770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7700A">
        <w:rPr>
          <w:rFonts w:ascii="Times New Roman" w:eastAsia="Times New Roman" w:hAnsi="Times New Roman" w:cs="Times New Roman"/>
          <w:szCs w:val="24"/>
          <w:lang w:eastAsia="pl-PL"/>
        </w:rPr>
        <w:t>(Lista osób zgłaszających kandydata jest ważna wraz z kartą zgłoszenia kandydata na ławnika)</w:t>
      </w:r>
      <w:r w:rsidRPr="0077700A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77700A" w:rsidRPr="0077700A" w:rsidRDefault="0077700A" w:rsidP="0077700A">
      <w:pPr>
        <w:spacing w:after="0" w:line="48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7700A">
        <w:rPr>
          <w:rFonts w:ascii="Times New Roman" w:eastAsia="Times New Roman" w:hAnsi="Times New Roman" w:cs="Times New Roman"/>
          <w:szCs w:val="24"/>
          <w:lang w:eastAsia="pl-PL"/>
        </w:rPr>
        <w:t>Pana/Panią</w:t>
      </w:r>
      <w:r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………………………………………………………………………………………………...</w:t>
      </w:r>
      <w:r w:rsidRPr="0077700A">
        <w:rPr>
          <w:rFonts w:ascii="Times New Roman" w:eastAsia="Times New Roman" w:hAnsi="Times New Roman" w:cs="Times New Roman"/>
          <w:szCs w:val="24"/>
          <w:lang w:eastAsia="pl-PL"/>
        </w:rPr>
        <w:br/>
        <w:t>zamieszkałego(ą)</w:t>
      </w:r>
      <w:r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</w:t>
      </w:r>
      <w:r w:rsidRPr="0077700A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- na ławnika Sądu </w:t>
      </w:r>
      <w:r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Pr="0077700A" w:rsidRDefault="0077700A" w:rsidP="00777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700A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062" w:type="dxa"/>
            <w:vAlign w:val="center"/>
          </w:tcPr>
          <w:p w:rsidR="0077700A" w:rsidRPr="0077700A" w:rsidRDefault="0077700A" w:rsidP="00777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700A">
              <w:rPr>
                <w:rFonts w:ascii="Times New Roman" w:hAnsi="Times New Roman" w:cs="Times New Roman"/>
                <w:b/>
                <w:sz w:val="20"/>
              </w:rPr>
              <w:t>Imię (imiona) i nazwisko</w:t>
            </w:r>
          </w:p>
        </w:tc>
        <w:tc>
          <w:tcPr>
            <w:tcW w:w="1812" w:type="dxa"/>
            <w:vAlign w:val="center"/>
          </w:tcPr>
          <w:p w:rsidR="0077700A" w:rsidRPr="0077700A" w:rsidRDefault="0077700A" w:rsidP="00777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700A">
              <w:rPr>
                <w:rFonts w:ascii="Times New Roman" w:hAnsi="Times New Roman" w:cs="Times New Roman"/>
                <w:b/>
                <w:sz w:val="20"/>
              </w:rPr>
              <w:t>Numer PESEL</w:t>
            </w:r>
          </w:p>
        </w:tc>
        <w:tc>
          <w:tcPr>
            <w:tcW w:w="1813" w:type="dxa"/>
            <w:vAlign w:val="center"/>
          </w:tcPr>
          <w:p w:rsidR="0077700A" w:rsidRPr="0077700A" w:rsidRDefault="0077700A" w:rsidP="00777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700A">
              <w:rPr>
                <w:rFonts w:ascii="Times New Roman" w:hAnsi="Times New Roman" w:cs="Times New Roman"/>
                <w:b/>
                <w:sz w:val="20"/>
              </w:rPr>
              <w:t>Miejsce stałego zamieszkania</w:t>
            </w:r>
          </w:p>
        </w:tc>
        <w:tc>
          <w:tcPr>
            <w:tcW w:w="1813" w:type="dxa"/>
            <w:vAlign w:val="center"/>
          </w:tcPr>
          <w:p w:rsidR="0077700A" w:rsidRPr="0077700A" w:rsidRDefault="0077700A" w:rsidP="00777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700A">
              <w:rPr>
                <w:rFonts w:ascii="Times New Roman" w:hAnsi="Times New Roman" w:cs="Times New Roman"/>
                <w:b/>
                <w:sz w:val="20"/>
              </w:rPr>
              <w:t>Własnoręczny podpis</w:t>
            </w: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40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0A" w:rsidTr="0077700A">
        <w:trPr>
          <w:trHeight w:val="624"/>
        </w:trPr>
        <w:tc>
          <w:tcPr>
            <w:tcW w:w="562" w:type="dxa"/>
            <w:vAlign w:val="center"/>
          </w:tcPr>
          <w:p w:rsidR="0077700A" w:rsidRDefault="0077700A" w:rsidP="0077700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06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2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3" w:type="dxa"/>
          </w:tcPr>
          <w:p w:rsidR="0077700A" w:rsidRDefault="0077700A" w:rsidP="0077700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4085" w:rsidRDefault="001D4085" w:rsidP="0077700A">
      <w:pPr>
        <w:spacing w:line="480" w:lineRule="auto"/>
        <w:jc w:val="both"/>
        <w:rPr>
          <w:rFonts w:ascii="Times New Roman" w:hAnsi="Times New Roman" w:cs="Times New Roman"/>
          <w:sz w:val="20"/>
        </w:rPr>
      </w:pPr>
    </w:p>
    <w:p w:rsidR="0077700A" w:rsidRPr="0077700A" w:rsidRDefault="0077700A" w:rsidP="0077700A">
      <w:pPr>
        <w:spacing w:line="240" w:lineRule="auto"/>
        <w:jc w:val="both"/>
        <w:rPr>
          <w:rFonts w:ascii="Times New Roman" w:hAnsi="Times New Roman" w:cs="Times New Roman"/>
        </w:rPr>
      </w:pPr>
      <w:r w:rsidRPr="0077700A">
        <w:rPr>
          <w:rFonts w:ascii="Times New Roman" w:hAnsi="Times New Roman" w:cs="Times New Roman"/>
        </w:rPr>
        <w:t>Pierwsza osoba wymieniona na liście jest uprawniona do składania wyjaśnień w sprawie zgłoszeni</w:t>
      </w:r>
      <w:r w:rsidRPr="0077700A">
        <w:rPr>
          <w:rFonts w:ascii="Times New Roman" w:hAnsi="Times New Roman" w:cs="Times New Roman"/>
        </w:rPr>
        <w:t>a kandydata na ławnika przez ob</w:t>
      </w:r>
      <w:r w:rsidRPr="0077700A">
        <w:rPr>
          <w:rFonts w:ascii="Times New Roman" w:hAnsi="Times New Roman" w:cs="Times New Roman"/>
        </w:rPr>
        <w:t>ywateli.</w:t>
      </w:r>
    </w:p>
    <w:p w:rsidR="0077700A" w:rsidRPr="0077700A" w:rsidRDefault="0077700A" w:rsidP="0077700A">
      <w:pPr>
        <w:spacing w:line="240" w:lineRule="auto"/>
        <w:jc w:val="both"/>
        <w:rPr>
          <w:rFonts w:ascii="Times New Roman" w:hAnsi="Times New Roman" w:cs="Times New Roman"/>
        </w:rPr>
      </w:pPr>
      <w:r w:rsidRPr="0077700A">
        <w:rPr>
          <w:rFonts w:ascii="Times New Roman" w:hAnsi="Times New Roman" w:cs="Times New Roman"/>
        </w:rPr>
        <w:t>Prawo zgłaszania kandydata na ławnika posiada co najmniej pięćdziesięciu obywateli mających</w:t>
      </w:r>
      <w:r w:rsidRPr="0077700A">
        <w:rPr>
          <w:rFonts w:ascii="Times New Roman" w:hAnsi="Times New Roman" w:cs="Times New Roman"/>
        </w:rPr>
        <w:t xml:space="preserve"> czynne prawo wyborcze, zamieszkujących </w:t>
      </w:r>
      <w:r w:rsidRPr="0077700A">
        <w:rPr>
          <w:rFonts w:ascii="Times New Roman" w:hAnsi="Times New Roman" w:cs="Times New Roman"/>
        </w:rPr>
        <w:t>na stałe na terenie gminy dokonującej wybory.</w:t>
      </w:r>
    </w:p>
    <w:p w:rsidR="0077700A" w:rsidRPr="0077700A" w:rsidRDefault="0077700A" w:rsidP="0077700A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77700A" w:rsidRPr="0077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0A"/>
    <w:rsid w:val="001D4085"/>
    <w:rsid w:val="007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3B95A-6B94-4033-88F5-9C6C3250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1</cp:revision>
  <dcterms:created xsi:type="dcterms:W3CDTF">2023-05-31T09:51:00Z</dcterms:created>
  <dcterms:modified xsi:type="dcterms:W3CDTF">2023-05-31T10:01:00Z</dcterms:modified>
</cp:coreProperties>
</file>